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lka celkového rozložení letáku"/>
      </w:tblPr>
      <w:tblGrid>
        <w:gridCol w:w="7071"/>
        <w:gridCol w:w="3395"/>
      </w:tblGrid>
      <w:tr w:rsidR="00A929C7" w:rsidTr="00F36404">
        <w:trPr>
          <w:trHeight w:val="14967"/>
        </w:trPr>
        <w:tc>
          <w:tcPr>
            <w:tcW w:w="7200" w:type="dxa"/>
            <w:tcBorders>
              <w:right w:val="triple" w:sz="12" w:space="0" w:color="FFFFFF" w:themeColor="background1"/>
            </w:tcBorders>
            <w:tcMar>
              <w:right w:w="115" w:type="dxa"/>
            </w:tcMar>
          </w:tcPr>
          <w:p w:rsidR="00874975" w:rsidRDefault="003650E8" w:rsidP="00A929C7">
            <w:r w:rsidRPr="00756F30">
              <w:rPr>
                <w:b/>
                <w:noProof/>
                <w:color w:val="800000"/>
                <w:highlight w:val="yellow"/>
                <w:lang w:eastAsia="cs-CZ"/>
              </w:rPr>
              <w:drawing>
                <wp:anchor distT="0" distB="0" distL="114300" distR="114300" simplePos="0" relativeHeight="251660288" behindDoc="1" locked="0" layoutInCell="1" allowOverlap="1" wp14:anchorId="5497373D" wp14:editId="482F1206">
                  <wp:simplePos x="0" y="0"/>
                  <wp:positionH relativeFrom="margin">
                    <wp:posOffset>831215</wp:posOffset>
                  </wp:positionH>
                  <wp:positionV relativeFrom="paragraph">
                    <wp:posOffset>0</wp:posOffset>
                  </wp:positionV>
                  <wp:extent cx="2728595" cy="1281430"/>
                  <wp:effectExtent l="0" t="0" r="0" b="0"/>
                  <wp:wrapThrough wrapText="bothSides">
                    <wp:wrapPolygon edited="0">
                      <wp:start x="2865" y="0"/>
                      <wp:lineTo x="1206" y="963"/>
                      <wp:lineTo x="905" y="3532"/>
                      <wp:lineTo x="1357" y="5138"/>
                      <wp:lineTo x="603" y="5138"/>
                      <wp:lineTo x="754" y="12844"/>
                      <wp:lineTo x="6032" y="15413"/>
                      <wp:lineTo x="0" y="15734"/>
                      <wp:lineTo x="0" y="21193"/>
                      <wp:lineTo x="21414" y="21193"/>
                      <wp:lineTo x="21414" y="8991"/>
                      <wp:lineTo x="20811" y="8028"/>
                      <wp:lineTo x="17946" y="4817"/>
                      <wp:lineTo x="4675" y="0"/>
                      <wp:lineTo x="2865" y="0"/>
                    </wp:wrapPolygon>
                  </wp:wrapThrough>
                  <wp:docPr id="11" name="Obrázek 11" descr="C:\Users\Dostálová\Logotypy\CHARITA_logotypy_2015_Moravska_Trebova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stálová\Logotypy\CHARITA_logotypy_2015_Moravska_Trebova_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595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50E8" w:rsidRDefault="003650E8" w:rsidP="00D55B4C">
            <w:pPr>
              <w:pStyle w:val="Nzev"/>
            </w:pPr>
          </w:p>
          <w:p w:rsidR="003650E8" w:rsidRDefault="003650E8" w:rsidP="00D55B4C">
            <w:pPr>
              <w:pStyle w:val="Nzev"/>
            </w:pPr>
          </w:p>
          <w:p w:rsidR="003650E8" w:rsidRDefault="002151A8" w:rsidP="003650E8">
            <w:pPr>
              <w:pStyle w:val="Nzev"/>
              <w:jc w:val="center"/>
            </w:pPr>
            <w:r>
              <w:t>KOMUNITNÍ</w:t>
            </w:r>
            <w:r>
              <w:br/>
              <w:t>CENTRUM</w:t>
            </w:r>
          </w:p>
          <w:p w:rsidR="00874975" w:rsidRDefault="002151A8" w:rsidP="003650E8">
            <w:pPr>
              <w:pStyle w:val="Podnadpis"/>
              <w:jc w:val="center"/>
            </w:pPr>
            <w:r>
              <w:t>O KROK DÁL</w:t>
            </w:r>
          </w:p>
          <w:p w:rsidR="003650E8" w:rsidRDefault="003650E8" w:rsidP="00874975">
            <w:pPr>
              <w:pStyle w:val="Nadpis1"/>
            </w:pPr>
          </w:p>
          <w:p w:rsidR="0072177D" w:rsidRDefault="00CC2BBB" w:rsidP="00980B7E">
            <w:pPr>
              <w:pStyle w:val="Nadpis1"/>
              <w:jc w:val="center"/>
            </w:pPr>
            <w:r>
              <w:t>T</w:t>
            </w:r>
            <w:r w:rsidRPr="00CC2BBB">
              <w:t>r</w:t>
            </w:r>
            <w:r>
              <w:t>á</w:t>
            </w:r>
            <w:r w:rsidRPr="00CC2BBB">
              <w:t>p</w:t>
            </w:r>
            <w:r>
              <w:t xml:space="preserve">í </w:t>
            </w:r>
            <w:r w:rsidRPr="00CC2BBB">
              <w:t>v</w:t>
            </w:r>
            <w:r>
              <w:t>á</w:t>
            </w:r>
            <w:r w:rsidRPr="00CC2BBB">
              <w:t>s nebo va</w:t>
            </w:r>
            <w:r>
              <w:t>še blízké</w:t>
            </w:r>
            <w:r w:rsidRPr="00CC2BBB">
              <w:t xml:space="preserve"> psychick</w:t>
            </w:r>
            <w:r>
              <w:t>é</w:t>
            </w:r>
            <w:r w:rsidRPr="00CC2BBB">
              <w:t xml:space="preserve"> obt</w:t>
            </w:r>
            <w:r>
              <w:t>íž</w:t>
            </w:r>
            <w:r w:rsidRPr="00CC2BBB">
              <w:t>e a byli byste r</w:t>
            </w:r>
            <w:r>
              <w:t>á</w:t>
            </w:r>
            <w:r w:rsidRPr="00CC2BBB">
              <w:t>di za par</w:t>
            </w:r>
            <w:r>
              <w:t>ťá</w:t>
            </w:r>
            <w:r w:rsidRPr="00CC2BBB">
              <w:t>ka, kter</w:t>
            </w:r>
            <w:r w:rsidR="008742AF">
              <w:t>ý</w:t>
            </w:r>
            <w:r w:rsidRPr="00CC2BBB">
              <w:t xml:space="preserve"> v</w:t>
            </w:r>
            <w:r>
              <w:t xml:space="preserve">ám </w:t>
            </w:r>
            <w:r w:rsidR="00EE2F77">
              <w:t>bude o</w:t>
            </w:r>
            <w:r w:rsidRPr="00CC2BBB">
              <w:t xml:space="preserve">porou? </w:t>
            </w:r>
            <w:r w:rsidR="007155A0">
              <w:br/>
            </w:r>
            <w:r w:rsidRPr="00CC2BBB">
              <w:t>Zalo</w:t>
            </w:r>
            <w:r w:rsidR="00162347">
              <w:t>žili jsme novou služ</w:t>
            </w:r>
            <w:r w:rsidRPr="00CC2BBB">
              <w:t xml:space="preserve">bu </w:t>
            </w:r>
            <w:r>
              <w:t>sociální rehabilitace</w:t>
            </w:r>
            <w:r w:rsidR="00162347">
              <w:t xml:space="preserve">, která </w:t>
            </w:r>
            <w:r w:rsidR="00980B7E">
              <w:t xml:space="preserve"> vám </w:t>
            </w:r>
            <w:r w:rsidR="00162347">
              <w:t>můž</w:t>
            </w:r>
            <w:r w:rsidRPr="00CC2BBB">
              <w:t>e po</w:t>
            </w:r>
            <w:r w:rsidR="00162347">
              <w:t>moci a díky níž</w:t>
            </w:r>
            <w:r w:rsidRPr="00CC2BBB">
              <w:t xml:space="preserve"> </w:t>
            </w:r>
            <w:r w:rsidR="0072177D">
              <w:t xml:space="preserve">už </w:t>
            </w:r>
            <w:r w:rsidRPr="00CC2BBB">
              <w:t xml:space="preserve">nikdy nebudete na </w:t>
            </w:r>
            <w:r w:rsidR="00162347">
              <w:t>své trápení sami.</w:t>
            </w:r>
            <w:r w:rsidR="0072177D">
              <w:br/>
            </w:r>
            <w:r w:rsidR="0072177D">
              <w:br/>
            </w:r>
            <w:r w:rsidR="0072177D">
              <w:t>S</w:t>
            </w:r>
            <w:r w:rsidR="0072177D" w:rsidRPr="00CC2BBB">
              <w:t>pole</w:t>
            </w:r>
            <w:r w:rsidR="0072177D">
              <w:t>čně můžeme vykročit o krok dál...</w:t>
            </w:r>
            <w:bookmarkStart w:id="0" w:name="_GoBack"/>
            <w:bookmarkEnd w:id="0"/>
          </w:p>
          <w:p w:rsidR="004547D9" w:rsidRPr="004547D9" w:rsidRDefault="00162347" w:rsidP="008742AF">
            <w:pPr>
              <w:pStyle w:val="Nadpis1"/>
            </w:pPr>
            <w:r>
              <w:br/>
            </w:r>
          </w:p>
          <w:p w:rsidR="00874975" w:rsidRPr="00CC2BBB" w:rsidRDefault="0072177D" w:rsidP="00980B7E">
            <w:pPr>
              <w:jc w:val="center"/>
              <w:rPr>
                <w:b/>
                <w:sz w:val="28"/>
                <w:szCs w:val="28"/>
              </w:rPr>
            </w:pPr>
            <w:r w:rsidRPr="0072177D">
              <w:rPr>
                <w:b/>
                <w:sz w:val="52"/>
                <w:szCs w:val="52"/>
              </w:rPr>
              <w:t>RESPEKT</w:t>
            </w:r>
            <w:r w:rsidRPr="0072177D">
              <w:rPr>
                <w:b/>
                <w:sz w:val="52"/>
                <w:szCs w:val="52"/>
              </w:rPr>
              <w:br/>
              <w:t>DŮSTOJNOST</w:t>
            </w:r>
            <w:r w:rsidRPr="0072177D">
              <w:rPr>
                <w:b/>
                <w:sz w:val="52"/>
                <w:szCs w:val="52"/>
              </w:rPr>
              <w:br/>
              <w:t>DŮVĚRA</w:t>
            </w:r>
            <w:r w:rsidRPr="0072177D">
              <w:rPr>
                <w:b/>
                <w:sz w:val="52"/>
                <w:szCs w:val="52"/>
              </w:rPr>
              <w:br/>
              <w:t>PŘIJETÍ A VLÍDNOST</w:t>
            </w:r>
            <w:r>
              <w:rPr>
                <w:b/>
                <w:sz w:val="52"/>
                <w:szCs w:val="52"/>
              </w:rPr>
              <w:br/>
              <w:t>PODPORA A SPOLUPRÁCE</w:t>
            </w:r>
          </w:p>
        </w:tc>
        <w:tc>
          <w:tcPr>
            <w:tcW w:w="3456" w:type="dxa"/>
            <w:tcBorders>
              <w:left w:val="triple" w:sz="12" w:space="0" w:color="FFFFFF" w:themeColor="background1"/>
            </w:tcBorders>
          </w:tcPr>
          <w:tbl>
            <w:tblPr>
              <w:tblW w:w="5000" w:type="pct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Tabulka rozložení pravé strany"/>
            </w:tblPr>
            <w:tblGrid>
              <w:gridCol w:w="3320"/>
            </w:tblGrid>
            <w:tr w:rsidR="00A929C7" w:rsidTr="003F6DD9">
              <w:trPr>
                <w:trHeight w:hRule="exact" w:val="10368"/>
              </w:trPr>
              <w:tc>
                <w:tcPr>
                  <w:tcW w:w="3456" w:type="dxa"/>
                  <w:shd w:val="clear" w:color="auto" w:fill="92D050"/>
                  <w:tcMar>
                    <w:top w:w="1440" w:type="dxa"/>
                  </w:tcMar>
                </w:tcPr>
                <w:p w:rsidR="00A929C7" w:rsidRDefault="00730C71">
                  <w:pPr>
                    <w:pStyle w:val="Nadpis2"/>
                  </w:pPr>
                  <w:r>
                    <w:t>Nemějte obavu požádat o pomoc</w:t>
                  </w:r>
                </w:p>
                <w:p w:rsidR="00A929C7" w:rsidRDefault="004176D0">
                  <w:pPr>
                    <w:pStyle w:val="Nadpis2"/>
                  </w:pPr>
                  <w:r>
                    <w:t xml:space="preserve">Kontaktujte nás </w:t>
                  </w:r>
                </w:p>
                <w:p w:rsidR="00A929C7" w:rsidRDefault="00730C71">
                  <w:pPr>
                    <w:pStyle w:val="Nadpis2"/>
                  </w:pPr>
                  <w:r>
                    <w:t>Po –</w:t>
                  </w:r>
                  <w:r w:rsidR="004176D0">
                    <w:t xml:space="preserve"> P</w:t>
                  </w:r>
                  <w:r>
                    <w:t>á</w:t>
                  </w:r>
                  <w:r w:rsidR="004176D0">
                    <w:t xml:space="preserve"> </w:t>
                  </w:r>
                </w:p>
                <w:p w:rsidR="00A929C7" w:rsidRDefault="004176D0">
                  <w:pPr>
                    <w:pStyle w:val="Nadpis2"/>
                  </w:pPr>
                  <w:r>
                    <w:t>v době 7:00 – 15:00</w:t>
                  </w:r>
                </w:p>
                <w:p w:rsidR="007A7992" w:rsidRDefault="004176D0" w:rsidP="004176D0">
                  <w:pPr>
                    <w:pStyle w:val="Nadpis2"/>
                  </w:pPr>
                  <w:r>
                    <w:t>na telefonu</w:t>
                  </w:r>
                </w:p>
                <w:p w:rsidR="004176D0" w:rsidRDefault="00CC2BBB" w:rsidP="004176D0">
                  <w:pPr>
                    <w:pStyle w:val="Nadpis2"/>
                  </w:pPr>
                  <w:r>
                    <w:t>+420 734 797 497</w:t>
                  </w:r>
                </w:p>
                <w:p w:rsidR="004176D0" w:rsidRDefault="004176D0" w:rsidP="004176D0">
                  <w:pPr>
                    <w:pStyle w:val="Nadpis2"/>
                  </w:pPr>
                  <w:r>
                    <w:t>Více informací naleznete na webových stránkách</w:t>
                  </w:r>
                </w:p>
                <w:p w:rsidR="004176D0" w:rsidRPr="009D0CA1" w:rsidRDefault="004176D0" w:rsidP="004176D0">
                  <w:pPr>
                    <w:pStyle w:val="Nadpis2"/>
                    <w:rPr>
                      <w:sz w:val="24"/>
                      <w:szCs w:val="24"/>
                    </w:rPr>
                  </w:pPr>
                  <w:r w:rsidRPr="009D0CA1">
                    <w:rPr>
                      <w:sz w:val="24"/>
                      <w:szCs w:val="24"/>
                    </w:rPr>
                    <w:t xml:space="preserve">www.mtrebova.charita.cz </w:t>
                  </w:r>
                </w:p>
                <w:p w:rsidR="004176D0" w:rsidRDefault="004176D0" w:rsidP="004176D0">
                  <w:pPr>
                    <w:pStyle w:val="Nadpis2"/>
                  </w:pPr>
                </w:p>
              </w:tc>
            </w:tr>
            <w:tr w:rsidR="00A929C7" w:rsidTr="003F6DD9">
              <w:trPr>
                <w:trHeight w:hRule="exact" w:val="4604"/>
              </w:trPr>
              <w:tc>
                <w:tcPr>
                  <w:tcW w:w="3456" w:type="dxa"/>
                  <w:shd w:val="clear" w:color="auto" w:fill="92D050"/>
                  <w:tcMar>
                    <w:top w:w="216" w:type="dxa"/>
                  </w:tcMar>
                </w:tcPr>
                <w:p w:rsidR="009D0CA1" w:rsidRDefault="0014176E">
                  <w:pPr>
                    <w:pStyle w:val="Nadpis3"/>
                  </w:pPr>
                  <w:r>
                    <w:t>KOMUNITNÍ CENTRUM</w:t>
                  </w:r>
                  <w:r>
                    <w:br/>
                    <w:t>O KROK DÁL</w:t>
                  </w:r>
                  <w:r w:rsidR="009D0CA1">
                    <w:t xml:space="preserve"> </w:t>
                  </w:r>
                </w:p>
                <w:p w:rsidR="00A929C7" w:rsidRDefault="0014176E">
                  <w:pPr>
                    <w:pStyle w:val="Kontaktninformace"/>
                  </w:pPr>
                  <w:r>
                    <w:br/>
                  </w:r>
                  <w:r w:rsidR="00CC2BBB">
                    <w:t>Linhartice 133</w:t>
                  </w:r>
                </w:p>
                <w:p w:rsidR="009D0CA1" w:rsidRDefault="009D0CA1">
                  <w:pPr>
                    <w:pStyle w:val="Kontaktninformace"/>
                  </w:pPr>
                  <w:r>
                    <w:t>Moravská Třebová</w:t>
                  </w:r>
                </w:p>
                <w:p w:rsidR="009D0CA1" w:rsidRDefault="009D0CA1">
                  <w:pPr>
                    <w:pStyle w:val="Kontaktninformace"/>
                  </w:pPr>
                  <w:r>
                    <w:t>571 01</w:t>
                  </w:r>
                </w:p>
                <w:p w:rsidR="009D0CA1" w:rsidRDefault="009D0CA1">
                  <w:pPr>
                    <w:pStyle w:val="Kontaktninformace"/>
                  </w:pPr>
                </w:p>
                <w:p w:rsidR="009D0CA1" w:rsidRDefault="009D0CA1">
                  <w:pPr>
                    <w:pStyle w:val="Kontaktninformace"/>
                  </w:pPr>
                  <w:r>
                    <w:t xml:space="preserve">Email: </w:t>
                  </w:r>
                  <w:r w:rsidR="00CC2BBB" w:rsidRPr="00CC2BBB">
                    <w:rPr>
                      <w:sz w:val="20"/>
                      <w:szCs w:val="20"/>
                    </w:rPr>
                    <w:t>okrokdal</w:t>
                  </w:r>
                  <w:r w:rsidRPr="00CC2BBB">
                    <w:rPr>
                      <w:sz w:val="20"/>
                      <w:szCs w:val="20"/>
                    </w:rPr>
                    <w:t>@mtrebova.charita.cz</w:t>
                  </w:r>
                </w:p>
                <w:p w:rsidR="007A7992" w:rsidRPr="007A7992" w:rsidRDefault="007A7992">
                  <w:pPr>
                    <w:pStyle w:val="Kontaktninformace"/>
                  </w:pPr>
                </w:p>
                <w:p w:rsidR="00A929C7" w:rsidRDefault="00A929C7" w:rsidP="00421850">
                  <w:pPr>
                    <w:pStyle w:val="Datum"/>
                  </w:pPr>
                </w:p>
              </w:tc>
            </w:tr>
          </w:tbl>
          <w:p w:rsidR="00A929C7" w:rsidRDefault="00A929C7"/>
        </w:tc>
      </w:tr>
    </w:tbl>
    <w:p w:rsidR="004176D0" w:rsidRDefault="004176D0" w:rsidP="007155A0">
      <w:pPr>
        <w:pStyle w:val="Bezmezer"/>
      </w:pPr>
    </w:p>
    <w:sectPr w:rsidR="004176D0" w:rsidSect="00F3640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78" w:rsidRDefault="00C74D78" w:rsidP="00C5038D">
      <w:pPr>
        <w:spacing w:after="0" w:line="240" w:lineRule="auto"/>
      </w:pPr>
      <w:r>
        <w:separator/>
      </w:r>
    </w:p>
  </w:endnote>
  <w:endnote w:type="continuationSeparator" w:id="0">
    <w:p w:rsidR="00C74D78" w:rsidRDefault="00C74D78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78" w:rsidRDefault="00C74D78" w:rsidP="00C5038D">
      <w:pPr>
        <w:spacing w:after="0" w:line="240" w:lineRule="auto"/>
      </w:pPr>
      <w:r>
        <w:separator/>
      </w:r>
    </w:p>
  </w:footnote>
  <w:footnote w:type="continuationSeparator" w:id="0">
    <w:p w:rsidR="00C74D78" w:rsidRDefault="00C74D78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C5"/>
    <w:rsid w:val="00015379"/>
    <w:rsid w:val="00020E88"/>
    <w:rsid w:val="000635FF"/>
    <w:rsid w:val="00096E46"/>
    <w:rsid w:val="000F748D"/>
    <w:rsid w:val="00115FD0"/>
    <w:rsid w:val="0014176E"/>
    <w:rsid w:val="00162347"/>
    <w:rsid w:val="00192909"/>
    <w:rsid w:val="001C6B6F"/>
    <w:rsid w:val="00202606"/>
    <w:rsid w:val="002151A8"/>
    <w:rsid w:val="002255AB"/>
    <w:rsid w:val="00267F1F"/>
    <w:rsid w:val="003420E7"/>
    <w:rsid w:val="003650E8"/>
    <w:rsid w:val="003D32C9"/>
    <w:rsid w:val="003E5B3F"/>
    <w:rsid w:val="003F6DD9"/>
    <w:rsid w:val="004176D0"/>
    <w:rsid w:val="00421850"/>
    <w:rsid w:val="004547D9"/>
    <w:rsid w:val="004F460E"/>
    <w:rsid w:val="005B2FDA"/>
    <w:rsid w:val="00600499"/>
    <w:rsid w:val="00651898"/>
    <w:rsid w:val="006F3CE1"/>
    <w:rsid w:val="007155A0"/>
    <w:rsid w:val="0072177D"/>
    <w:rsid w:val="00726150"/>
    <w:rsid w:val="00730C71"/>
    <w:rsid w:val="00731298"/>
    <w:rsid w:val="00760E88"/>
    <w:rsid w:val="007A7992"/>
    <w:rsid w:val="007B77B0"/>
    <w:rsid w:val="007C3691"/>
    <w:rsid w:val="0081777A"/>
    <w:rsid w:val="008742AF"/>
    <w:rsid w:val="00874975"/>
    <w:rsid w:val="008A7F58"/>
    <w:rsid w:val="009003EF"/>
    <w:rsid w:val="00914F86"/>
    <w:rsid w:val="00980B7E"/>
    <w:rsid w:val="009A6DB1"/>
    <w:rsid w:val="009A6FDF"/>
    <w:rsid w:val="009D0CA1"/>
    <w:rsid w:val="009F2B2E"/>
    <w:rsid w:val="00A37997"/>
    <w:rsid w:val="00A918B2"/>
    <w:rsid w:val="00A929C7"/>
    <w:rsid w:val="00B14EC5"/>
    <w:rsid w:val="00B303E1"/>
    <w:rsid w:val="00B57FC7"/>
    <w:rsid w:val="00BE1B5A"/>
    <w:rsid w:val="00C2045E"/>
    <w:rsid w:val="00C5038D"/>
    <w:rsid w:val="00C74D78"/>
    <w:rsid w:val="00C9436E"/>
    <w:rsid w:val="00CC2BBB"/>
    <w:rsid w:val="00D545F3"/>
    <w:rsid w:val="00D55B4C"/>
    <w:rsid w:val="00D574B3"/>
    <w:rsid w:val="00D65EFB"/>
    <w:rsid w:val="00D73B50"/>
    <w:rsid w:val="00E6782A"/>
    <w:rsid w:val="00EC6A7A"/>
    <w:rsid w:val="00EE2F77"/>
    <w:rsid w:val="00F3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8E3BCCF"/>
  <w15:chartTrackingRefBased/>
  <w15:docId w15:val="{9B7220A5-2833-4781-9DDE-AF2D2FC4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cs-CZ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6FDF"/>
  </w:style>
  <w:style w:type="paragraph" w:styleId="Nadpis1">
    <w:name w:val="heading 1"/>
    <w:basedOn w:val="Normln"/>
    <w:next w:val="Normln"/>
    <w:link w:val="Nadpis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link w:val="Nadpis2Char"/>
    <w:uiPriority w:val="3"/>
    <w:unhideWhenUsed/>
    <w:qFormat/>
    <w:rsid w:val="00F36404"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2"/>
      <w:szCs w:val="36"/>
    </w:rPr>
  </w:style>
  <w:style w:type="paragraph" w:styleId="Nadpis3">
    <w:name w:val="heading 3"/>
    <w:basedOn w:val="Normln"/>
    <w:link w:val="Nadpis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1C12" w:themeColor="accent1" w:themeShade="BF"/>
    </w:rPr>
  </w:style>
  <w:style w:type="paragraph" w:styleId="Nadpis5">
    <w:name w:val="heading 5"/>
    <w:basedOn w:val="Normln"/>
    <w:next w:val="Normln"/>
    <w:link w:val="Nadpis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C71C12" w:themeColor="accent1" w:themeShade="BF"/>
    </w:rPr>
  </w:style>
  <w:style w:type="paragraph" w:styleId="Nadpis6">
    <w:name w:val="heading 6"/>
    <w:basedOn w:val="Normln"/>
    <w:next w:val="Normln"/>
    <w:link w:val="Nadpis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130C" w:themeColor="accent1" w:themeShade="7F"/>
    </w:rPr>
  </w:style>
  <w:style w:type="paragraph" w:styleId="Nadpis7">
    <w:name w:val="heading 7"/>
    <w:basedOn w:val="Normln"/>
    <w:next w:val="Normln"/>
    <w:link w:val="Nadpis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paragraph" w:styleId="Nadpis8">
    <w:name w:val="heading 8"/>
    <w:basedOn w:val="Normln"/>
    <w:next w:val="Normln"/>
    <w:link w:val="Nadpis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PodnadpisChar">
    <w:name w:val="Podnadpis Char"/>
    <w:basedOn w:val="Standardnpsmoodstavce"/>
    <w:link w:val="Podnadpis"/>
    <w:uiPriority w:val="2"/>
    <w:rsid w:val="006F3CE1"/>
    <w:rPr>
      <w:b/>
      <w:caps/>
      <w:sz w:val="106"/>
    </w:rPr>
  </w:style>
  <w:style w:type="paragraph" w:styleId="Nzev">
    <w:name w:val="Title"/>
    <w:basedOn w:val="Normln"/>
    <w:link w:val="Nzev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zevChar">
    <w:name w:val="Název Char"/>
    <w:basedOn w:val="Standardnpsmoodstavce"/>
    <w:link w:val="Nzev"/>
    <w:uiPriority w:val="1"/>
    <w:rsid w:val="006F3CE1"/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adpis1Char">
    <w:name w:val="Nadpis 1 Char"/>
    <w:basedOn w:val="Standardnpsmoodstavce"/>
    <w:link w:val="Nadpis1"/>
    <w:uiPriority w:val="3"/>
    <w:rPr>
      <w:b/>
      <w:bCs/>
      <w:sz w:val="30"/>
      <w:szCs w:val="3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Bezmezer">
    <w:name w:val="No Spacing"/>
    <w:uiPriority w:val="19"/>
    <w:qFormat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3"/>
    <w:rsid w:val="00F36404"/>
    <w:rPr>
      <w:rFonts w:asciiTheme="majorHAnsi" w:eastAsiaTheme="majorEastAsia" w:hAnsiTheme="majorHAnsi" w:cstheme="majorBidi"/>
      <w:b/>
      <w:bCs/>
      <w:color w:val="FFFFFF" w:themeColor="background1"/>
      <w:sz w:val="32"/>
      <w:szCs w:val="36"/>
    </w:rPr>
  </w:style>
  <w:style w:type="character" w:customStyle="1" w:styleId="Nadpis3Char">
    <w:name w:val="Nadpis 3 Char"/>
    <w:basedOn w:val="Standardnpsmoodstavce"/>
    <w:link w:val="Nadpis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Kontaktninformace">
    <w:name w:val="Kontaktní informace"/>
    <w:basedOn w:val="Normln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um">
    <w:name w:val="Date"/>
    <w:basedOn w:val="Normln"/>
    <w:link w:val="Datum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umChar">
    <w:name w:val="Datum Char"/>
    <w:basedOn w:val="Standardnpsmoodstavce"/>
    <w:link w:val="Datum"/>
    <w:uiPriority w:val="5"/>
    <w:rsid w:val="00760E88"/>
    <w:rPr>
      <w:color w:val="FFFFFF" w:themeColor="background1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22"/>
      <w:szCs w:val="18"/>
    </w:rPr>
  </w:style>
  <w:style w:type="character" w:customStyle="1" w:styleId="Nadpis4Char">
    <w:name w:val="Nadpis 4 Char"/>
    <w:basedOn w:val="Standardnpsmoodstavce"/>
    <w:link w:val="Nadpis4"/>
    <w:uiPriority w:val="3"/>
    <w:semiHidden/>
    <w:rPr>
      <w:rFonts w:asciiTheme="majorHAnsi" w:eastAsiaTheme="majorEastAsia" w:hAnsiTheme="majorHAnsi" w:cstheme="majorBidi"/>
      <w:color w:val="C71C12" w:themeColor="accent1" w:themeShade="BF"/>
    </w:rPr>
  </w:style>
  <w:style w:type="paragraph" w:styleId="Zpat">
    <w:name w:val="footer"/>
    <w:basedOn w:val="Normln"/>
    <w:link w:val="ZpatChar"/>
    <w:uiPriority w:val="99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hlav">
    <w:name w:val="header"/>
    <w:basedOn w:val="Normln"/>
    <w:link w:val="ZhlavChar"/>
    <w:uiPriority w:val="99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Nadpis5Char">
    <w:name w:val="Nadpis 5 Char"/>
    <w:basedOn w:val="Standardnpsmoodstavce"/>
    <w:link w:val="Nadpis5"/>
    <w:uiPriority w:val="3"/>
    <w:semiHidden/>
    <w:rPr>
      <w:rFonts w:asciiTheme="majorHAnsi" w:eastAsiaTheme="majorEastAsia" w:hAnsiTheme="majorHAnsi" w:cstheme="majorBidi"/>
      <w:i/>
      <w:color w:val="C71C12" w:themeColor="accent1" w:themeShade="BF"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i/>
      <w:iCs/>
      <w:color w:val="C71C12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A918B2"/>
    <w:pPr>
      <w:pBdr>
        <w:top w:val="single" w:sz="4" w:space="10" w:color="C71C12" w:themeColor="accent1" w:themeShade="BF"/>
        <w:bottom w:val="single" w:sz="4" w:space="10" w:color="C71C12" w:themeColor="accent1" w:themeShade="BF"/>
      </w:pBdr>
      <w:spacing w:before="360" w:after="360"/>
      <w:jc w:val="center"/>
    </w:pPr>
    <w:rPr>
      <w:i/>
      <w:iCs/>
      <w:color w:val="C71C12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A918B2"/>
    <w:rPr>
      <w:i/>
      <w:iCs/>
      <w:color w:val="C71C12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A918B2"/>
    <w:rPr>
      <w:b/>
      <w:bCs/>
      <w:caps w:val="0"/>
      <w:smallCaps/>
      <w:color w:val="C71C12" w:themeColor="accent1" w:themeShade="BF"/>
      <w:spacing w:val="0"/>
    </w:rPr>
  </w:style>
  <w:style w:type="paragraph" w:styleId="Bibliografie">
    <w:name w:val="Bibliography"/>
    <w:basedOn w:val="Normln"/>
    <w:next w:val="Normln"/>
    <w:uiPriority w:val="37"/>
    <w:semiHidden/>
    <w:unhideWhenUsed/>
    <w:rsid w:val="00B57FC7"/>
  </w:style>
  <w:style w:type="paragraph" w:styleId="Textvbloku">
    <w:name w:val="Block Text"/>
    <w:basedOn w:val="Normln"/>
    <w:uiPriority w:val="99"/>
    <w:semiHidden/>
    <w:unhideWhenUsed/>
    <w:qFormat/>
    <w:rsid w:val="00B57FC7"/>
    <w:pPr>
      <w:pBdr>
        <w:top w:val="single" w:sz="2" w:space="10" w:color="ED4136" w:themeColor="accent1" w:shadow="1" w:frame="1"/>
        <w:left w:val="single" w:sz="2" w:space="10" w:color="ED4136" w:themeColor="accent1" w:shadow="1" w:frame="1"/>
        <w:bottom w:val="single" w:sz="2" w:space="10" w:color="ED4136" w:themeColor="accent1" w:shadow="1" w:frame="1"/>
        <w:right w:val="single" w:sz="2" w:space="10" w:color="ED4136" w:themeColor="accent1" w:shadow="1" w:frame="1"/>
      </w:pBdr>
      <w:ind w:left="1152" w:right="1152"/>
    </w:pPr>
    <w:rPr>
      <w:i/>
      <w:iCs/>
      <w:color w:val="ED4136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qFormat/>
    <w:rsid w:val="00B57F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7FC7"/>
  </w:style>
  <w:style w:type="paragraph" w:styleId="Zkladntext2">
    <w:name w:val="Body Text 2"/>
    <w:basedOn w:val="Normln"/>
    <w:link w:val="Zkladn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57FC7"/>
  </w:style>
  <w:style w:type="paragraph" w:styleId="Zkladntext3">
    <w:name w:val="Body Text 3"/>
    <w:basedOn w:val="Normln"/>
    <w:link w:val="Zkladn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7FC7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B57FC7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B57FC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57FC7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57FC7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B57FC7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B57FC7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57FC7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57FC7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B57FC7"/>
  </w:style>
  <w:style w:type="table" w:styleId="Barevnmka">
    <w:name w:val="Colorful Grid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</w:rPr>
      <w:tblPr/>
      <w:tcPr>
        <w:shd w:val="clear" w:color="auto" w:fill="F7B2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</w:rPr>
      <w:tblPr/>
      <w:tcPr>
        <w:shd w:val="clear" w:color="auto" w:fill="FBD9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</w:rPr>
      <w:tblPr/>
      <w:tcPr>
        <w:shd w:val="clear" w:color="auto" w:fill="F4BC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C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</w:rPr>
      <w:tblPr/>
      <w:tcPr>
        <w:shd w:val="clear" w:color="auto" w:fill="E3EC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C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</w:rPr>
      <w:tblPr/>
      <w:tcPr>
        <w:shd w:val="clear" w:color="auto" w:fill="EEB97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97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</w:rPr>
      <w:tblPr/>
      <w:tcPr>
        <w:shd w:val="clear" w:color="auto" w:fill="E38D9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8D9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61D" w:themeFill="accent4" w:themeFillShade="CC"/>
      </w:tcPr>
    </w:tblStylePr>
    <w:tblStylePr w:type="lastRow">
      <w:rPr>
        <w:b/>
        <w:bCs/>
        <w:color w:val="8996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4814" w:themeFill="accent3" w:themeFillShade="CC"/>
      </w:tcPr>
    </w:tblStylePr>
    <w:tblStylePr w:type="lastRow">
      <w:rPr>
        <w:b/>
        <w:bCs/>
        <w:color w:val="B148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D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1822" w:themeFill="accent6" w:themeFillShade="CC"/>
      </w:tcPr>
    </w:tblStylePr>
    <w:tblStylePr w:type="lastRow">
      <w:rPr>
        <w:b/>
        <w:bCs/>
        <w:color w:val="6618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3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3B0C" w:themeFill="accent5" w:themeFillShade="CC"/>
      </w:tcPr>
    </w:tblStylePr>
    <w:tblStylePr w:type="lastRow">
      <w:rPr>
        <w:b/>
        <w:bCs/>
        <w:color w:val="623B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70E" w:themeColor="accent1" w:themeShade="99"/>
          <w:insideV w:val="nil"/>
        </w:tcBorders>
        <w:shd w:val="clear" w:color="auto" w:fill="9F17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0E" w:themeFill="accent1" w:themeFillShade="99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6A09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62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6206" w:themeColor="accent2" w:themeShade="99"/>
          <w:insideV w:val="nil"/>
        </w:tcBorders>
        <w:shd w:val="clear" w:color="auto" w:fill="9B62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206" w:themeFill="accent2" w:themeFillShade="99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AD0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BC25" w:themeColor="accent4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36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360F" w:themeColor="accent3" w:themeShade="99"/>
          <w:insideV w:val="nil"/>
        </w:tcBorders>
        <w:shd w:val="clear" w:color="auto" w:fill="8536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60F" w:themeFill="accent3" w:themeFillShade="99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5B19" w:themeColor="accent3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16" w:themeColor="accent4" w:themeShade="99"/>
          <w:insideV w:val="nil"/>
        </w:tcBorders>
        <w:shd w:val="clear" w:color="auto" w:fill="6670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16" w:themeFill="accent4" w:themeFillShade="99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DDE7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1F2B" w:themeColor="accent6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2C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2C09" w:themeColor="accent5" w:themeShade="99"/>
          <w:insideV w:val="nil"/>
        </w:tcBorders>
        <w:shd w:val="clear" w:color="auto" w:fill="492C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09" w:themeFill="accent5" w:themeFillShade="99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AA8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4A0F" w:themeColor="accent5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3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12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1219" w:themeColor="accent6" w:themeShade="99"/>
          <w:insideV w:val="nil"/>
        </w:tcBorders>
        <w:shd w:val="clear" w:color="auto" w:fill="4C12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219" w:themeFill="accent6" w:themeFillShade="99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DD727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57FC7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7FC7"/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F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7FC7"/>
    <w:rPr>
      <w:b/>
      <w:bCs/>
      <w:sz w:val="22"/>
      <w:szCs w:val="20"/>
    </w:rPr>
  </w:style>
  <w:style w:type="table" w:styleId="Tmavseznam">
    <w:name w:val="Dark List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C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51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7B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2D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43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D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C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37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F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17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57FC7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57FC7"/>
  </w:style>
  <w:style w:type="character" w:styleId="Zdraznn">
    <w:name w:val="Emphasis"/>
    <w:basedOn w:val="Standardnpsmoodstavce"/>
    <w:uiPriority w:val="20"/>
    <w:semiHidden/>
    <w:unhideWhenUsed/>
    <w:qFormat/>
    <w:rsid w:val="00B57FC7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B57FC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7FC7"/>
    <w:rPr>
      <w:sz w:val="2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B57FC7"/>
    <w:rPr>
      <w:color w:val="604774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B57FC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7FC7"/>
    <w:rPr>
      <w:sz w:val="22"/>
      <w:szCs w:val="20"/>
    </w:rPr>
  </w:style>
  <w:style w:type="table" w:styleId="Svtltabulkasmkou1">
    <w:name w:val="Grid Table 1 Light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7B2AE" w:themeColor="accent1" w:themeTint="66"/>
        <w:left w:val="single" w:sz="4" w:space="0" w:color="F7B2AE" w:themeColor="accent1" w:themeTint="66"/>
        <w:bottom w:val="single" w:sz="4" w:space="0" w:color="F7B2AE" w:themeColor="accent1" w:themeTint="66"/>
        <w:right w:val="single" w:sz="4" w:space="0" w:color="F7B2AE" w:themeColor="accent1" w:themeTint="66"/>
        <w:insideH w:val="single" w:sz="4" w:space="0" w:color="F7B2AE" w:themeColor="accent1" w:themeTint="66"/>
        <w:insideV w:val="single" w:sz="4" w:space="0" w:color="F7B2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BD9A3" w:themeColor="accent2" w:themeTint="66"/>
        <w:left w:val="single" w:sz="4" w:space="0" w:color="FBD9A3" w:themeColor="accent2" w:themeTint="66"/>
        <w:bottom w:val="single" w:sz="4" w:space="0" w:color="FBD9A3" w:themeColor="accent2" w:themeTint="66"/>
        <w:right w:val="single" w:sz="4" w:space="0" w:color="FBD9A3" w:themeColor="accent2" w:themeTint="66"/>
        <w:insideH w:val="single" w:sz="4" w:space="0" w:color="FBD9A3" w:themeColor="accent2" w:themeTint="66"/>
        <w:insideV w:val="single" w:sz="4" w:space="0" w:color="FBD9A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BCA0" w:themeColor="accent3" w:themeTint="66"/>
        <w:left w:val="single" w:sz="4" w:space="0" w:color="F4BCA0" w:themeColor="accent3" w:themeTint="66"/>
        <w:bottom w:val="single" w:sz="4" w:space="0" w:color="F4BCA0" w:themeColor="accent3" w:themeTint="66"/>
        <w:right w:val="single" w:sz="4" w:space="0" w:color="F4BCA0" w:themeColor="accent3" w:themeTint="66"/>
        <w:insideH w:val="single" w:sz="4" w:space="0" w:color="F4BCA0" w:themeColor="accent3" w:themeTint="66"/>
        <w:insideV w:val="single" w:sz="4" w:space="0" w:color="F4BC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EC9F" w:themeColor="accent4" w:themeTint="66"/>
        <w:left w:val="single" w:sz="4" w:space="0" w:color="E3EC9F" w:themeColor="accent4" w:themeTint="66"/>
        <w:bottom w:val="single" w:sz="4" w:space="0" w:color="E3EC9F" w:themeColor="accent4" w:themeTint="66"/>
        <w:right w:val="single" w:sz="4" w:space="0" w:color="E3EC9F" w:themeColor="accent4" w:themeTint="66"/>
        <w:insideH w:val="single" w:sz="4" w:space="0" w:color="E3EC9F" w:themeColor="accent4" w:themeTint="66"/>
        <w:insideV w:val="single" w:sz="4" w:space="0" w:color="E3EC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B97A" w:themeColor="accent5" w:themeTint="66"/>
        <w:left w:val="single" w:sz="4" w:space="0" w:color="EEB97A" w:themeColor="accent5" w:themeTint="66"/>
        <w:bottom w:val="single" w:sz="4" w:space="0" w:color="EEB97A" w:themeColor="accent5" w:themeTint="66"/>
        <w:right w:val="single" w:sz="4" w:space="0" w:color="EEB97A" w:themeColor="accent5" w:themeTint="66"/>
        <w:insideH w:val="single" w:sz="4" w:space="0" w:color="EEB97A" w:themeColor="accent5" w:themeTint="66"/>
        <w:insideV w:val="single" w:sz="4" w:space="0" w:color="EEB97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8D98" w:themeColor="accent6" w:themeTint="66"/>
        <w:left w:val="single" w:sz="4" w:space="0" w:color="E38D98" w:themeColor="accent6" w:themeTint="66"/>
        <w:bottom w:val="single" w:sz="4" w:space="0" w:color="E38D98" w:themeColor="accent6" w:themeTint="66"/>
        <w:right w:val="single" w:sz="4" w:space="0" w:color="E38D98" w:themeColor="accent6" w:themeTint="66"/>
        <w:insideH w:val="single" w:sz="4" w:space="0" w:color="E38D98" w:themeColor="accent6" w:themeTint="66"/>
        <w:insideV w:val="single" w:sz="4" w:space="0" w:color="E38D9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48C86" w:themeColor="accent1" w:themeTint="99"/>
        <w:bottom w:val="single" w:sz="2" w:space="0" w:color="F48C86" w:themeColor="accent1" w:themeTint="99"/>
        <w:insideH w:val="single" w:sz="2" w:space="0" w:color="F48C86" w:themeColor="accent1" w:themeTint="99"/>
        <w:insideV w:val="single" w:sz="2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8C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9C675" w:themeColor="accent2" w:themeTint="99"/>
        <w:bottom w:val="single" w:sz="2" w:space="0" w:color="F9C675" w:themeColor="accent2" w:themeTint="99"/>
        <w:insideH w:val="single" w:sz="2" w:space="0" w:color="F9C675" w:themeColor="accent2" w:themeTint="99"/>
        <w:insideV w:val="single" w:sz="2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6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F9B71" w:themeColor="accent3" w:themeTint="99"/>
        <w:bottom w:val="single" w:sz="2" w:space="0" w:color="EF9B71" w:themeColor="accent3" w:themeTint="99"/>
        <w:insideH w:val="single" w:sz="2" w:space="0" w:color="EF9B71" w:themeColor="accent3" w:themeTint="99"/>
        <w:insideV w:val="single" w:sz="2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B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E370" w:themeColor="accent4" w:themeTint="99"/>
        <w:bottom w:val="single" w:sz="2" w:space="0" w:color="D6E370" w:themeColor="accent4" w:themeTint="99"/>
        <w:insideH w:val="single" w:sz="2" w:space="0" w:color="D6E370" w:themeColor="accent4" w:themeTint="99"/>
        <w:insideV w:val="single" w:sz="2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3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69737" w:themeColor="accent5" w:themeTint="99"/>
        <w:bottom w:val="single" w:sz="2" w:space="0" w:color="E69737" w:themeColor="accent5" w:themeTint="99"/>
        <w:insideH w:val="single" w:sz="2" w:space="0" w:color="E69737" w:themeColor="accent5" w:themeTint="99"/>
        <w:insideV w:val="single" w:sz="2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73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5564" w:themeColor="accent6" w:themeTint="99"/>
        <w:bottom w:val="single" w:sz="2" w:space="0" w:color="D65564" w:themeColor="accent6" w:themeTint="99"/>
        <w:insideH w:val="single" w:sz="2" w:space="0" w:color="D65564" w:themeColor="accent6" w:themeTint="99"/>
        <w:insideV w:val="single" w:sz="2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556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mkou3">
    <w:name w:val="Grid Table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7B2A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BD9A3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4BCA0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E3EC9F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EB97A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E38D98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character" w:customStyle="1" w:styleId="Nadpis6Char">
    <w:name w:val="Nadpis 6 Char"/>
    <w:basedOn w:val="Standardnpsmoodstavce"/>
    <w:link w:val="Nadpis6"/>
    <w:uiPriority w:val="3"/>
    <w:semiHidden/>
    <w:rsid w:val="00B57FC7"/>
    <w:rPr>
      <w:rFonts w:asciiTheme="majorHAnsi" w:eastAsiaTheme="majorEastAsia" w:hAnsiTheme="majorHAnsi" w:cstheme="majorBidi"/>
      <w:color w:val="84130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3"/>
    <w:semiHidden/>
    <w:rsid w:val="00B57FC7"/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B57FC7"/>
  </w:style>
  <w:style w:type="paragraph" w:styleId="AdresaHTML">
    <w:name w:val="HTML Address"/>
    <w:basedOn w:val="Normln"/>
    <w:link w:val="AdresaHTML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57FC7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B57FC7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B57FC7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57FC7"/>
    <w:rPr>
      <w:rFonts w:ascii="Consolas" w:hAnsi="Consolas"/>
      <w:sz w:val="22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B57FC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B57FC7"/>
    <w:rPr>
      <w:color w:val="3D537E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1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  <w:shd w:val="clear" w:color="auto" w:fill="FACFCD" w:themeFill="accent1" w:themeFillTint="3F"/>
      </w:tcPr>
    </w:tblStylePr>
    <w:tblStylePr w:type="band2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1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  <w:shd w:val="clear" w:color="auto" w:fill="FCE7C6" w:themeFill="accent2" w:themeFillTint="3F"/>
      </w:tcPr>
    </w:tblStylePr>
    <w:tblStylePr w:type="band2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1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  <w:shd w:val="clear" w:color="auto" w:fill="F8D5C4" w:themeFill="accent3" w:themeFillTint="3F"/>
      </w:tcPr>
    </w:tblStylePr>
    <w:tblStylePr w:type="band2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1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  <w:shd w:val="clear" w:color="auto" w:fill="EEF3C3" w:themeFill="accent4" w:themeFillTint="3F"/>
      </w:tcPr>
    </w:tblStylePr>
    <w:tblStylePr w:type="band2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1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  <w:shd w:val="clear" w:color="auto" w:fill="F5D4AD" w:themeFill="accent5" w:themeFillTint="3F"/>
      </w:tcPr>
    </w:tblStylePr>
    <w:tblStylePr w:type="band2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1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  <w:shd w:val="clear" w:color="auto" w:fill="EEB8BF" w:themeFill="accent6" w:themeFillTint="3F"/>
      </w:tcPr>
    </w:tblStylePr>
    <w:tblStylePr w:type="band2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B57FC7"/>
  </w:style>
  <w:style w:type="paragraph" w:styleId="Seznam">
    <w:name w:val="List"/>
    <w:basedOn w:val="Normln"/>
    <w:uiPriority w:val="99"/>
    <w:semiHidden/>
    <w:unhideWhenUsed/>
    <w:rsid w:val="00B57FC7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B57FC7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B57FC7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B57FC7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B57FC7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B57FC7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B57FC7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B57FC7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eznamu2">
    <w:name w:val="List Table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bottom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bottom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bottom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bottom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bottom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bottom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eznamu3">
    <w:name w:val="List Table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D4136" w:themeColor="accent1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4136" w:themeColor="accent1"/>
          <w:right w:val="single" w:sz="4" w:space="0" w:color="ED4136" w:themeColor="accent1"/>
        </w:tcBorders>
      </w:tcPr>
    </w:tblStylePr>
    <w:tblStylePr w:type="band1Horz">
      <w:tblPr/>
      <w:tcPr>
        <w:tcBorders>
          <w:top w:val="single" w:sz="4" w:space="0" w:color="ED4136" w:themeColor="accent1"/>
          <w:bottom w:val="single" w:sz="4" w:space="0" w:color="ED41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4136" w:themeColor="accent1"/>
          <w:left w:val="nil"/>
        </w:tcBorders>
      </w:tcPr>
    </w:tblStylePr>
    <w:tblStylePr w:type="swCell">
      <w:tblPr/>
      <w:tcPr>
        <w:tcBorders>
          <w:top w:val="double" w:sz="4" w:space="0" w:color="ED4136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219" w:themeColor="accent2"/>
          <w:right w:val="single" w:sz="4" w:space="0" w:color="F5A219" w:themeColor="accent2"/>
        </w:tcBorders>
      </w:tcPr>
    </w:tblStylePr>
    <w:tblStylePr w:type="band1Horz">
      <w:tblPr/>
      <w:tcPr>
        <w:tcBorders>
          <w:top w:val="single" w:sz="4" w:space="0" w:color="F5A219" w:themeColor="accent2"/>
          <w:bottom w:val="single" w:sz="4" w:space="0" w:color="F5A21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219" w:themeColor="accent2"/>
          <w:left w:val="nil"/>
        </w:tcBorders>
      </w:tcPr>
    </w:tblStylePr>
    <w:tblStylePr w:type="swCell">
      <w:tblPr/>
      <w:tcPr>
        <w:tcBorders>
          <w:top w:val="double" w:sz="4" w:space="0" w:color="F5A219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5B19" w:themeColor="accent3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5B19" w:themeColor="accent3"/>
          <w:right w:val="single" w:sz="4" w:space="0" w:color="DE5B19" w:themeColor="accent3"/>
        </w:tcBorders>
      </w:tcPr>
    </w:tblStylePr>
    <w:tblStylePr w:type="band1Horz">
      <w:tblPr/>
      <w:tcPr>
        <w:tcBorders>
          <w:top w:val="single" w:sz="4" w:space="0" w:color="DE5B19" w:themeColor="accent3"/>
          <w:bottom w:val="single" w:sz="4" w:space="0" w:color="DE5B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5B19" w:themeColor="accent3"/>
          <w:left w:val="nil"/>
        </w:tcBorders>
      </w:tcPr>
    </w:tblStylePr>
    <w:tblStylePr w:type="swCell">
      <w:tblPr/>
      <w:tcPr>
        <w:tcBorders>
          <w:top w:val="double" w:sz="4" w:space="0" w:color="DE5B1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CBC25" w:themeColor="accent4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BC25" w:themeColor="accent4"/>
          <w:right w:val="single" w:sz="4" w:space="0" w:color="ACBC25" w:themeColor="accent4"/>
        </w:tcBorders>
      </w:tcPr>
    </w:tblStylePr>
    <w:tblStylePr w:type="band1Horz">
      <w:tblPr/>
      <w:tcPr>
        <w:tcBorders>
          <w:top w:val="single" w:sz="4" w:space="0" w:color="ACBC25" w:themeColor="accent4"/>
          <w:bottom w:val="single" w:sz="4" w:space="0" w:color="ACBC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BC25" w:themeColor="accent4"/>
          <w:left w:val="nil"/>
        </w:tcBorders>
      </w:tcPr>
    </w:tblStylePr>
    <w:tblStylePr w:type="swCell">
      <w:tblPr/>
      <w:tcPr>
        <w:tcBorders>
          <w:top w:val="double" w:sz="4" w:space="0" w:color="ACBC2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B4A0F" w:themeColor="accent5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4A0F" w:themeColor="accent5"/>
          <w:right w:val="single" w:sz="4" w:space="0" w:color="7B4A0F" w:themeColor="accent5"/>
        </w:tcBorders>
      </w:tcPr>
    </w:tblStylePr>
    <w:tblStylePr w:type="band1Horz">
      <w:tblPr/>
      <w:tcPr>
        <w:tcBorders>
          <w:top w:val="single" w:sz="4" w:space="0" w:color="7B4A0F" w:themeColor="accent5"/>
          <w:bottom w:val="single" w:sz="4" w:space="0" w:color="7B4A0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4A0F" w:themeColor="accent5"/>
          <w:left w:val="nil"/>
        </w:tcBorders>
      </w:tcPr>
    </w:tblStylePr>
    <w:tblStylePr w:type="swCell">
      <w:tblPr/>
      <w:tcPr>
        <w:tcBorders>
          <w:top w:val="double" w:sz="4" w:space="0" w:color="7B4A0F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01F2B" w:themeColor="accent6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1F2B" w:themeColor="accent6"/>
          <w:right w:val="single" w:sz="4" w:space="0" w:color="801F2B" w:themeColor="accent6"/>
        </w:tcBorders>
      </w:tcPr>
    </w:tblStylePr>
    <w:tblStylePr w:type="band1Horz">
      <w:tblPr/>
      <w:tcPr>
        <w:tcBorders>
          <w:top w:val="single" w:sz="4" w:space="0" w:color="801F2B" w:themeColor="accent6"/>
          <w:bottom w:val="single" w:sz="4" w:space="0" w:color="801F2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1F2B" w:themeColor="accent6"/>
          <w:left w:val="nil"/>
        </w:tcBorders>
      </w:tcPr>
    </w:tblStylePr>
    <w:tblStylePr w:type="swCell">
      <w:tblPr/>
      <w:tcPr>
        <w:tcBorders>
          <w:top w:val="double" w:sz="4" w:space="0" w:color="801F2B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4136" w:themeColor="accent1"/>
        <w:left w:val="single" w:sz="24" w:space="0" w:color="ED4136" w:themeColor="accent1"/>
        <w:bottom w:val="single" w:sz="24" w:space="0" w:color="ED4136" w:themeColor="accent1"/>
        <w:right w:val="single" w:sz="24" w:space="0" w:color="ED4136" w:themeColor="accent1"/>
      </w:tblBorders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219" w:themeColor="accent2"/>
        <w:left w:val="single" w:sz="24" w:space="0" w:color="F5A219" w:themeColor="accent2"/>
        <w:bottom w:val="single" w:sz="24" w:space="0" w:color="F5A219" w:themeColor="accent2"/>
        <w:right w:val="single" w:sz="24" w:space="0" w:color="F5A219" w:themeColor="accent2"/>
      </w:tblBorders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5B19" w:themeColor="accent3"/>
        <w:left w:val="single" w:sz="24" w:space="0" w:color="DE5B19" w:themeColor="accent3"/>
        <w:bottom w:val="single" w:sz="24" w:space="0" w:color="DE5B19" w:themeColor="accent3"/>
        <w:right w:val="single" w:sz="24" w:space="0" w:color="DE5B19" w:themeColor="accent3"/>
      </w:tblBorders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CBC25" w:themeColor="accent4"/>
        <w:left w:val="single" w:sz="24" w:space="0" w:color="ACBC25" w:themeColor="accent4"/>
        <w:bottom w:val="single" w:sz="24" w:space="0" w:color="ACBC25" w:themeColor="accent4"/>
        <w:right w:val="single" w:sz="24" w:space="0" w:color="ACBC25" w:themeColor="accent4"/>
      </w:tblBorders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4A0F" w:themeColor="accent5"/>
        <w:left w:val="single" w:sz="24" w:space="0" w:color="7B4A0F" w:themeColor="accent5"/>
        <w:bottom w:val="single" w:sz="24" w:space="0" w:color="7B4A0F" w:themeColor="accent5"/>
        <w:right w:val="single" w:sz="24" w:space="0" w:color="7B4A0F" w:themeColor="accent5"/>
      </w:tblBorders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1F2B" w:themeColor="accent6"/>
        <w:left w:val="single" w:sz="24" w:space="0" w:color="801F2B" w:themeColor="accent6"/>
        <w:bottom w:val="single" w:sz="24" w:space="0" w:color="801F2B" w:themeColor="accent6"/>
        <w:right w:val="single" w:sz="24" w:space="0" w:color="801F2B" w:themeColor="accent6"/>
      </w:tblBorders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ED4136" w:themeColor="accent1"/>
        <w:bottom w:val="single" w:sz="4" w:space="0" w:color="ED41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41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5A219" w:themeColor="accent2"/>
        <w:bottom w:val="single" w:sz="4" w:space="0" w:color="F5A21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A21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DE5B19" w:themeColor="accent3"/>
        <w:bottom w:val="single" w:sz="4" w:space="0" w:color="DE5B1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5B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ACBC25" w:themeColor="accent4"/>
        <w:bottom w:val="single" w:sz="4" w:space="0" w:color="ACBC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CBC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7B4A0F" w:themeColor="accent5"/>
        <w:bottom w:val="single" w:sz="4" w:space="0" w:color="7B4A0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4A0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801F2B" w:themeColor="accent6"/>
        <w:bottom w:val="single" w:sz="4" w:space="0" w:color="801F2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1F2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41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41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41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41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21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21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21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21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5B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5B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5B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5B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BC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BC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BC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BC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4A0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4A0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4A0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4A0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1F2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1F2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1F2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1F2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B57FC7"/>
    <w:rPr>
      <w:rFonts w:ascii="Consolas" w:hAnsi="Consolas"/>
      <w:sz w:val="22"/>
      <w:szCs w:val="20"/>
    </w:rPr>
  </w:style>
  <w:style w:type="table" w:styleId="Stednmka1">
    <w:name w:val="Medium Grid 1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  <w:insideV w:val="single" w:sz="8" w:space="0" w:color="F17068" w:themeColor="accent1" w:themeTint="BF"/>
      </w:tblBorders>
    </w:tblPr>
    <w:tcPr>
      <w:shd w:val="clear" w:color="auto" w:fill="FACF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70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  <w:insideV w:val="single" w:sz="8" w:space="0" w:color="F7B852" w:themeColor="accent2" w:themeTint="BF"/>
      </w:tblBorders>
    </w:tblPr>
    <w:tcPr>
      <w:shd w:val="clear" w:color="auto" w:fill="FCE7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8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  <w:insideV w:val="single" w:sz="8" w:space="0" w:color="EB824D" w:themeColor="accent3" w:themeTint="BF"/>
      </w:tblBorders>
    </w:tblPr>
    <w:tcPr>
      <w:shd w:val="clear" w:color="auto" w:fill="F8D5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82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  <w:insideV w:val="single" w:sz="8" w:space="0" w:color="CCDB4C" w:themeColor="accent4" w:themeTint="BF"/>
      </w:tblBorders>
    </w:tblPr>
    <w:tcPr>
      <w:shd w:val="clear" w:color="auto" w:fill="EEF3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  <w:insideV w:val="single" w:sz="8" w:space="0" w:color="CE7B19" w:themeColor="accent5" w:themeTint="BF"/>
      </w:tblBorders>
    </w:tblPr>
    <w:tcPr>
      <w:shd w:val="clear" w:color="auto" w:fill="F5D4A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7B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  <w:insideV w:val="single" w:sz="8" w:space="0" w:color="C63042" w:themeColor="accent6" w:themeTint="BF"/>
      </w:tblBorders>
    </w:tblPr>
    <w:tcPr>
      <w:shd w:val="clear" w:color="auto" w:fill="EEB8B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30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cPr>
      <w:shd w:val="clear" w:color="auto" w:fill="FACF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1" w:themeFillTint="33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tcBorders>
          <w:insideH w:val="single" w:sz="6" w:space="0" w:color="ED4136" w:themeColor="accent1"/>
          <w:insideV w:val="single" w:sz="6" w:space="0" w:color="ED4136" w:themeColor="accent1"/>
        </w:tcBorders>
        <w:shd w:val="clear" w:color="auto" w:fill="F6A09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cPr>
      <w:shd w:val="clear" w:color="auto" w:fill="FCE7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1" w:themeFill="accent2" w:themeFillTint="33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tcBorders>
          <w:insideH w:val="single" w:sz="6" w:space="0" w:color="F5A219" w:themeColor="accent2"/>
          <w:insideV w:val="single" w:sz="6" w:space="0" w:color="F5A219" w:themeColor="accent2"/>
        </w:tcBorders>
        <w:shd w:val="clear" w:color="auto" w:fill="FAD0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cPr>
      <w:shd w:val="clear" w:color="auto" w:fill="F8D5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F" w:themeFill="accent3" w:themeFillTint="33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tcBorders>
          <w:insideH w:val="single" w:sz="6" w:space="0" w:color="DE5B19" w:themeColor="accent3"/>
          <w:insideV w:val="single" w:sz="6" w:space="0" w:color="DE5B19" w:themeColor="accent3"/>
        </w:tcBorders>
        <w:shd w:val="clear" w:color="auto" w:fill="F1AC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cPr>
      <w:shd w:val="clear" w:color="auto" w:fill="EEF3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F" w:themeFill="accent4" w:themeFillTint="33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tcBorders>
          <w:insideH w:val="single" w:sz="6" w:space="0" w:color="ACBC25" w:themeColor="accent4"/>
          <w:insideV w:val="single" w:sz="6" w:space="0" w:color="ACBC25" w:themeColor="accent4"/>
        </w:tcBorders>
        <w:shd w:val="clear" w:color="auto" w:fill="DDE7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cPr>
      <w:shd w:val="clear" w:color="auto" w:fill="F5D4A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BC" w:themeFill="accent5" w:themeFillTint="33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tcBorders>
          <w:insideH w:val="single" w:sz="6" w:space="0" w:color="7B4A0F" w:themeColor="accent5"/>
          <w:insideV w:val="single" w:sz="6" w:space="0" w:color="7B4A0F" w:themeColor="accent5"/>
        </w:tcBorders>
        <w:shd w:val="clear" w:color="auto" w:fill="EAA8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cPr>
      <w:shd w:val="clear" w:color="auto" w:fill="EEB8B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3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6CB" w:themeFill="accent6" w:themeFillTint="33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tcBorders>
          <w:insideH w:val="single" w:sz="6" w:space="0" w:color="801F2B" w:themeColor="accent6"/>
          <w:insideV w:val="single" w:sz="6" w:space="0" w:color="801F2B" w:themeColor="accent6"/>
        </w:tcBorders>
        <w:shd w:val="clear" w:color="auto" w:fill="DD727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F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09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09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7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0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08C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C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C89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88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4A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8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85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8B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727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727F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4136" w:themeColor="accen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shd w:val="clear" w:color="auto" w:fill="FACFCD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219" w:themeColor="accent2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shd w:val="clear" w:color="auto" w:fill="FCE7C6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5B19" w:themeColor="accent3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shd w:val="clear" w:color="auto" w:fill="F8D5C4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BC25" w:themeColor="accent4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shd w:val="clear" w:color="auto" w:fill="EEF3C3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4A0F" w:themeColor="accent5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shd w:val="clear" w:color="auto" w:fill="F5D4AD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1F2B" w:themeColor="accent6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shd w:val="clear" w:color="auto" w:fill="EEB8BF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41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41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41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21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21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7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5B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5B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BC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BC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4A0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4A0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4A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1F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1F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8B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7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4A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8B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B57FC7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B57FC7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B57FC7"/>
  </w:style>
  <w:style w:type="character" w:styleId="slostrnky">
    <w:name w:val="page number"/>
    <w:basedOn w:val="Standardnpsmoodstavce"/>
    <w:uiPriority w:val="99"/>
    <w:semiHidden/>
    <w:unhideWhenUsed/>
    <w:rsid w:val="00B57FC7"/>
  </w:style>
  <w:style w:type="table" w:styleId="Prosttabulka1">
    <w:name w:val="Plain Table 1"/>
    <w:basedOn w:val="Normlntabulka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57FC7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918B2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B57FC7"/>
  </w:style>
  <w:style w:type="character" w:customStyle="1" w:styleId="OslovenChar">
    <w:name w:val="Oslovení Char"/>
    <w:basedOn w:val="Standardnpsmoodstavce"/>
    <w:link w:val="Osloven"/>
    <w:uiPriority w:val="99"/>
    <w:semiHidden/>
    <w:rsid w:val="00B57FC7"/>
  </w:style>
  <w:style w:type="paragraph" w:styleId="Podpis">
    <w:name w:val="Signature"/>
    <w:basedOn w:val="Normln"/>
    <w:link w:val="Podpis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B57FC7"/>
  </w:style>
  <w:style w:type="character" w:styleId="Siln">
    <w:name w:val="Strong"/>
    <w:basedOn w:val="Standardnpsmoodstavce"/>
    <w:uiPriority w:val="22"/>
    <w:semiHidden/>
    <w:unhideWhenUsed/>
    <w:qFormat/>
    <w:rsid w:val="00B57FC7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B57FC7"/>
    <w:pPr>
      <w:spacing w:after="0"/>
      <w:ind w:left="260" w:hanging="26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57FC7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57FC7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57FC7"/>
    <w:pPr>
      <w:spacing w:after="100"/>
      <w:ind w:left="26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57FC7"/>
    <w:pPr>
      <w:spacing w:after="100"/>
      <w:ind w:left="52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57FC7"/>
    <w:pPr>
      <w:spacing w:after="100"/>
      <w:ind w:left="78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57FC7"/>
    <w:pPr>
      <w:spacing w:after="100"/>
      <w:ind w:left="104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57FC7"/>
    <w:pPr>
      <w:spacing w:after="100"/>
      <w:ind w:left="13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B57FC7"/>
    <w:pPr>
      <w:spacing w:after="100"/>
      <w:ind w:left="156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57FC7"/>
    <w:pPr>
      <w:spacing w:after="100"/>
      <w:ind w:left="182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57FC7"/>
    <w:pPr>
      <w:spacing w:after="100"/>
      <w:ind w:left="208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jna\AppData\Roaming\Microsoft\&#352;ablony\Let&#225;k%20sez&#243;nn&#237;%20ud&#225;losti%20(podzim)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FA009-820D-4C8E-BBBC-03768DC9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Leták sezónní události (podzim)</Template>
  <TotalTime>17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Hejna</dc:creator>
  <cp:keywords/>
  <dc:description/>
  <cp:lastModifiedBy>Petr Matousek</cp:lastModifiedBy>
  <cp:revision>12</cp:revision>
  <cp:lastPrinted>2019-02-07T08:45:00Z</cp:lastPrinted>
  <dcterms:created xsi:type="dcterms:W3CDTF">2019-02-07T08:57:00Z</dcterms:created>
  <dcterms:modified xsi:type="dcterms:W3CDTF">2019-02-07T09:14:00Z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